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C60" w:rsidRDefault="00803C8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钦南区2022年特岗教师招聘拟聘人员</w:t>
      </w:r>
    </w:p>
    <w:p w:rsidR="00FB3C60" w:rsidRDefault="00803C8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名单公示（第</w:t>
      </w:r>
      <w:r w:rsidR="001F6975">
        <w:rPr>
          <w:rFonts w:asciiTheme="majorEastAsia" w:eastAsiaTheme="majorEastAsia" w:hAnsiTheme="majorEastAsia" w:hint="eastAsia"/>
          <w:b/>
          <w:sz w:val="44"/>
          <w:szCs w:val="44"/>
        </w:rPr>
        <w:t>三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批）</w:t>
      </w:r>
    </w:p>
    <w:p w:rsidR="00FB3C60" w:rsidRDefault="00803C8F">
      <w:r>
        <w:t xml:space="preserve"> </w:t>
      </w:r>
    </w:p>
    <w:p w:rsidR="00FB3C60" w:rsidRDefault="00803C8F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根据《自治区教育厅 自治区党委编办 自治区财政厅 自治区人力资源社会保障厅关于做好2022年特岗教师招聘工作的通知》（桂教特岗〔2022〕1号）文件精神及《钦南区2022年特岗教师招聘工作实施方案》的工作要求，经网上审核、网上复核、面试、体检等招聘环节，按照公开、平等、竞争、择优的原则，现将钦南区2022年特岗教师招聘拟聘人员名单公示如下，公示期为2022年</w:t>
      </w:r>
      <w:r w:rsidR="001F6975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 w:rsidR="00E40BFF">
        <w:rPr>
          <w:rFonts w:asciiTheme="minorEastAsia" w:hAnsiTheme="minorEastAsia" w:hint="eastAsia"/>
          <w:sz w:val="32"/>
          <w:szCs w:val="32"/>
        </w:rPr>
        <w:t>22</w:t>
      </w:r>
      <w:r>
        <w:rPr>
          <w:rFonts w:asciiTheme="minorEastAsia" w:hAnsiTheme="minorEastAsia" w:hint="eastAsia"/>
          <w:sz w:val="32"/>
          <w:szCs w:val="32"/>
        </w:rPr>
        <w:t>日-9月</w:t>
      </w:r>
      <w:r w:rsidR="00E40BFF">
        <w:rPr>
          <w:rFonts w:asciiTheme="minorEastAsia" w:hAnsiTheme="minorEastAsia" w:hint="eastAsia"/>
          <w:sz w:val="32"/>
          <w:szCs w:val="32"/>
        </w:rPr>
        <w:t>30</w:t>
      </w:r>
      <w:r>
        <w:rPr>
          <w:rFonts w:asciiTheme="minorEastAsia" w:hAnsiTheme="minorEastAsia" w:hint="eastAsia"/>
          <w:sz w:val="32"/>
          <w:szCs w:val="32"/>
        </w:rPr>
        <w:t>日。如有异议，请于2022年9月</w:t>
      </w:r>
      <w:r w:rsidR="00E40BFF">
        <w:rPr>
          <w:rFonts w:asciiTheme="minorEastAsia" w:hAnsiTheme="minorEastAsia" w:hint="eastAsia"/>
          <w:sz w:val="32"/>
          <w:szCs w:val="32"/>
        </w:rPr>
        <w:t>30</w:t>
      </w:r>
      <w:r>
        <w:rPr>
          <w:rFonts w:asciiTheme="minorEastAsia" w:hAnsiTheme="minorEastAsia" w:hint="eastAsia"/>
          <w:sz w:val="32"/>
          <w:szCs w:val="32"/>
        </w:rPr>
        <w:t>日前以书面形式署真实姓名向钦南区教育局反映（邮寄的以邮戳日期为准）。</w:t>
      </w:r>
    </w:p>
    <w:p w:rsidR="00FB3C60" w:rsidRDefault="00803C8F">
      <w:pPr>
        <w:ind w:firstLineChars="200" w:firstLine="64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邮寄地址：钦州市钦南区教育局人事股410室。邮政编码：535099    联系电话：0777-2697380</w:t>
      </w:r>
    </w:p>
    <w:p w:rsidR="00FB3C60" w:rsidRDefault="00803C8F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</w:t>
      </w:r>
    </w:p>
    <w:p w:rsidR="00FB3C60" w:rsidRDefault="00803C8F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附件：钦南区2022年特岗教师招聘拟聘人员名单（第</w:t>
      </w:r>
      <w:r w:rsidR="001F6975">
        <w:rPr>
          <w:rFonts w:asciiTheme="minorEastAsia" w:hAnsiTheme="minorEastAsia" w:hint="eastAsia"/>
          <w:sz w:val="32"/>
          <w:szCs w:val="32"/>
        </w:rPr>
        <w:t>三</w:t>
      </w:r>
      <w:r>
        <w:rPr>
          <w:rFonts w:asciiTheme="minorEastAsia" w:hAnsiTheme="minorEastAsia" w:hint="eastAsia"/>
          <w:sz w:val="32"/>
          <w:szCs w:val="32"/>
        </w:rPr>
        <w:t>批 ）</w:t>
      </w:r>
    </w:p>
    <w:p w:rsidR="00FB3C60" w:rsidRDefault="00803C8F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</w:t>
      </w:r>
    </w:p>
    <w:p w:rsidR="00FB3C60" w:rsidRDefault="00FB3C60">
      <w:pPr>
        <w:rPr>
          <w:rFonts w:asciiTheme="minorEastAsia" w:hAnsiTheme="minorEastAsia"/>
          <w:sz w:val="32"/>
          <w:szCs w:val="32"/>
        </w:rPr>
      </w:pPr>
    </w:p>
    <w:p w:rsidR="00FB3C60" w:rsidRDefault="00803C8F">
      <w:pPr>
        <w:ind w:firstLineChars="1400" w:firstLine="448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钦州市钦南区教育局   </w:t>
      </w:r>
    </w:p>
    <w:p w:rsidR="00FB3C60" w:rsidRDefault="00803C8F">
      <w:pPr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                            </w:t>
      </w:r>
      <w:r w:rsidR="001F6975">
        <w:rPr>
          <w:rFonts w:asciiTheme="minorEastAsia" w:hAnsiTheme="minorEastAsia" w:hint="eastAsia"/>
          <w:sz w:val="32"/>
          <w:szCs w:val="32"/>
        </w:rPr>
        <w:t xml:space="preserve"> </w:t>
      </w:r>
      <w:r>
        <w:rPr>
          <w:rFonts w:asciiTheme="minorEastAsia" w:hAnsiTheme="minorEastAsia" w:hint="eastAsia"/>
          <w:sz w:val="32"/>
          <w:szCs w:val="32"/>
        </w:rPr>
        <w:t>2022年</w:t>
      </w:r>
      <w:r w:rsidR="001F6975">
        <w:rPr>
          <w:rFonts w:asciiTheme="minorEastAsia" w:hAnsiTheme="minorEastAsia" w:hint="eastAsia"/>
          <w:sz w:val="32"/>
          <w:szCs w:val="32"/>
        </w:rPr>
        <w:t>9</w:t>
      </w:r>
      <w:r>
        <w:rPr>
          <w:rFonts w:asciiTheme="minorEastAsia" w:hAnsiTheme="minorEastAsia" w:hint="eastAsia"/>
          <w:sz w:val="32"/>
          <w:szCs w:val="32"/>
        </w:rPr>
        <w:t>月</w:t>
      </w:r>
      <w:r w:rsidR="00E40BFF">
        <w:rPr>
          <w:rFonts w:asciiTheme="minorEastAsia" w:hAnsiTheme="minorEastAsia" w:hint="eastAsia"/>
          <w:sz w:val="32"/>
          <w:szCs w:val="32"/>
        </w:rPr>
        <w:t>22</w:t>
      </w:r>
      <w:bookmarkStart w:id="0" w:name="_GoBack"/>
      <w:bookmarkEnd w:id="0"/>
      <w:r>
        <w:rPr>
          <w:rFonts w:asciiTheme="minorEastAsia" w:hAnsiTheme="minorEastAsia" w:hint="eastAsia"/>
          <w:sz w:val="32"/>
          <w:szCs w:val="32"/>
        </w:rPr>
        <w:t xml:space="preserve">日  </w:t>
      </w:r>
    </w:p>
    <w:sectPr w:rsidR="00FB3C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yZDdiN2M2NWQ2ZjkwOGYzMjNlYThiZDEwZTdiNWQifQ=="/>
  </w:docVars>
  <w:rsids>
    <w:rsidRoot w:val="00E15A75"/>
    <w:rsid w:val="001F6975"/>
    <w:rsid w:val="00803C8F"/>
    <w:rsid w:val="009D4AD6"/>
    <w:rsid w:val="00E15A75"/>
    <w:rsid w:val="00E40BFF"/>
    <w:rsid w:val="00E46A9E"/>
    <w:rsid w:val="00FB3C60"/>
    <w:rsid w:val="430514AB"/>
    <w:rsid w:val="7FA6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5</cp:revision>
  <cp:lastPrinted>2022-08-24T09:51:00Z</cp:lastPrinted>
  <dcterms:created xsi:type="dcterms:W3CDTF">2022-08-24T08:43:00Z</dcterms:created>
  <dcterms:modified xsi:type="dcterms:W3CDTF">2022-09-22T08:24:00Z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1527992A7F6442239AC04F924A207B5D</vt:lpwstr>
  </property>
</Properties>
</file>